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0BE3" w14:textId="77777777" w:rsidR="00000000" w:rsidRDefault="00000000">
      <w:pPr>
        <w:adjustRightInd/>
        <w:spacing w:line="540" w:lineRule="exact"/>
        <w:jc w:val="center"/>
        <w:rPr>
          <w:rFonts w:hAnsi="Times New Roman" w:cs="Times New Roman"/>
        </w:rPr>
      </w:pPr>
      <w:r>
        <w:rPr>
          <w:rFonts w:eastAsia="UD デジタル 教科書体 N" w:hAnsi="游明朝" w:cs="UD デジタル 教科書体 N" w:hint="eastAsia"/>
          <w:b/>
          <w:bCs/>
          <w:sz w:val="34"/>
          <w:szCs w:val="34"/>
          <w:u w:val="single" w:color="000000"/>
        </w:rPr>
        <w:t>終末期の医療・ケアについての意思表明書</w:t>
      </w:r>
    </w:p>
    <w:p w14:paraId="7781BEBB" w14:textId="77777777" w:rsidR="00000000" w:rsidRDefault="00000000">
      <w:pPr>
        <w:adjustRightInd/>
        <w:rPr>
          <w:rFonts w:hAnsi="Times New Roman" w:cs="Times New Roman"/>
        </w:rPr>
      </w:pPr>
    </w:p>
    <w:p w14:paraId="477EFFC6" w14:textId="77777777" w:rsidR="00000000" w:rsidRDefault="00000000">
      <w:pPr>
        <w:numPr>
          <w:ilvl w:val="0"/>
          <w:numId w:val="1"/>
        </w:numPr>
        <w:tabs>
          <w:tab w:val="left" w:pos="420"/>
        </w:tabs>
        <w:adjustRightInd/>
        <w:rPr>
          <w:rFonts w:ascii="UD デジタル 教科書体 N" w:hAnsi="UD デジタル 教科書体 N" w:cs="Times New Roman"/>
        </w:rPr>
      </w:pPr>
      <w:r>
        <w:rPr>
          <w:rFonts w:eastAsia="AR丸ゴシック体E" w:hAnsi="游明朝" w:cs="AR丸ゴシック体E" w:hint="eastAsia"/>
        </w:rPr>
        <w:t xml:space="preserve">　私が自力で食事や飲水・呼吸・排泄ができなくなった場合</w:t>
      </w:r>
    </w:p>
    <w:p w14:paraId="6E2721DF" w14:textId="77777777" w:rsidR="00000000" w:rsidRDefault="00000000">
      <w:pPr>
        <w:numPr>
          <w:ilvl w:val="0"/>
          <w:numId w:val="1"/>
        </w:numPr>
        <w:tabs>
          <w:tab w:val="left" w:pos="420"/>
        </w:tabs>
        <w:adjustRightInd/>
        <w:rPr>
          <w:rFonts w:ascii="UD デジタル 教科書体 N" w:hAnsi="UD デジタル 教科書体 N" w:cs="Times New Roman"/>
        </w:rPr>
      </w:pPr>
      <w:r>
        <w:rPr>
          <w:rFonts w:eastAsia="AR丸ゴシック体E" w:hAnsi="游明朝" w:cs="AR丸ゴシック体E" w:hint="eastAsia"/>
        </w:rPr>
        <w:t xml:space="preserve">　意識を失い、あるいは少々の意識があっても自身の姓名や現在の日時を明瞭に伝達することができない場合</w:t>
      </w:r>
    </w:p>
    <w:p w14:paraId="6E4B6B22" w14:textId="77777777" w:rsidR="00000000" w:rsidRDefault="00000000">
      <w:pPr>
        <w:numPr>
          <w:ilvl w:val="0"/>
          <w:numId w:val="1"/>
        </w:numPr>
        <w:tabs>
          <w:tab w:val="left" w:pos="420"/>
        </w:tabs>
        <w:adjustRightInd/>
        <w:rPr>
          <w:rFonts w:ascii="UD デジタル 教科書体 N" w:hAnsi="UD デジタル 教科書体 N" w:cs="Times New Roman"/>
        </w:rPr>
      </w:pPr>
      <w:r>
        <w:rPr>
          <w:rFonts w:eastAsia="AR丸ゴシック体E" w:hAnsi="游明朝" w:cs="AR丸ゴシック体E" w:hint="eastAsia"/>
        </w:rPr>
        <w:t xml:space="preserve">　意識はあっても心神喪失の状態にあり、または著しく自立生活に支障があって、私を生存させることが医療福祉機関の報酬を得られることを除いて社会通念上、公共の福祉の利得にならないと判断される場合</w:t>
      </w:r>
    </w:p>
    <w:p w14:paraId="5E59F2C2" w14:textId="77777777" w:rsidR="00000000" w:rsidRDefault="00000000">
      <w:pPr>
        <w:numPr>
          <w:ilvl w:val="0"/>
          <w:numId w:val="1"/>
        </w:numPr>
        <w:tabs>
          <w:tab w:val="left" w:pos="420"/>
        </w:tabs>
        <w:adjustRightInd/>
        <w:rPr>
          <w:rFonts w:ascii="UD デジタル 教科書体 N" w:hAnsi="UD デジタル 教科書体 N" w:cs="Times New Roman"/>
        </w:rPr>
      </w:pPr>
      <w:r>
        <w:rPr>
          <w:rFonts w:eastAsia="AR丸ゴシック体E" w:hAnsi="游明朝" w:cs="AR丸ゴシック体E" w:hint="eastAsia"/>
        </w:rPr>
        <w:t xml:space="preserve">　日本国に安楽死制度が法整備され、その施行日を迎えた場合</w:t>
      </w:r>
    </w:p>
    <w:p w14:paraId="3BC2DC9C" w14:textId="77777777" w:rsidR="00000000" w:rsidRDefault="00000000">
      <w:pPr>
        <w:adjustRightInd/>
        <w:rPr>
          <w:rFonts w:hAnsi="Times New Roman" w:cs="Times New Roman"/>
        </w:rPr>
      </w:pPr>
    </w:p>
    <w:p w14:paraId="3D96283C"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私が上記の１から３に示した状態に達したときから</w:t>
      </w:r>
      <w:r>
        <w:rPr>
          <w:rFonts w:eastAsia="UD デジタル 教科書体 N" w:hAnsi="游明朝" w:cs="UD デジタル 教科書体 N" w:hint="eastAsia"/>
          <w:b/>
          <w:bCs/>
        </w:rPr>
        <w:t>７日以内に回復できる見込みがなく、または回復した際に著しい後遺障害によって介護保険の要介護状態あるいは障害程度区分３以上の介護支援が必要とが推定される場合</w:t>
      </w:r>
      <w:r>
        <w:rPr>
          <w:rFonts w:eastAsia="UD デジタル 教科書体 N" w:hAnsi="游明朝" w:cs="UD デジタル 教科書体 N" w:hint="eastAsia"/>
        </w:rPr>
        <w:t>には、胃瘻・人工肛門・人工関節・人工臓器・心臓ペースメーカー・人工血管・生体臓器移植その他の増設や移植、輸血・血漿交換、人工透析、血圧の降圧剤・昇圧剤の投与その他の</w:t>
      </w:r>
      <w:r>
        <w:rPr>
          <w:rFonts w:eastAsia="UD デジタル 教科書体 N" w:hAnsi="游明朝" w:cs="UD デジタル 教科書体 N" w:hint="eastAsia"/>
          <w:b/>
          <w:bCs/>
        </w:rPr>
        <w:t>延命のための医療処置の一切を厳にお断りします</w:t>
      </w:r>
      <w:r>
        <w:rPr>
          <w:rFonts w:eastAsia="UD デジタル 教科書体 N" w:hAnsi="游明朝" w:cs="UD デジタル 教科書体 N" w:hint="eastAsia"/>
        </w:rPr>
        <w:t>。４の状態になった際は、理由の如何を問わず一切の鎮痛・鎮静以外の医療行為を厳にお断りします。</w:t>
      </w:r>
    </w:p>
    <w:p w14:paraId="44925E4A"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また認知障害を負ってそのために</w:t>
      </w:r>
      <w:r>
        <w:rPr>
          <w:rFonts w:eastAsia="UD デジタル 教科書体 N" w:hAnsi="游明朝" w:cs="UD デジタル 教科書体 N" w:hint="eastAsia"/>
          <w:b/>
          <w:bCs/>
        </w:rPr>
        <w:t>他害の危険がある場合は、私の基本的人権の一部または全部を制限して私の身体を拘束または幽閉して、他者の生命財産を保護することを最優先してください</w:t>
      </w:r>
      <w:r>
        <w:rPr>
          <w:rFonts w:eastAsia="UD デジタル 教科書体 N" w:hAnsi="游明朝" w:cs="UD デジタル 教科書体 N" w:hint="eastAsia"/>
        </w:rPr>
        <w:t>。</w:t>
      </w:r>
    </w:p>
    <w:p w14:paraId="3E380437"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これらの判断をすべきか否かで</w:t>
      </w:r>
      <w:r>
        <w:rPr>
          <w:rFonts w:eastAsia="UD デジタル 教科書体 N" w:hAnsi="游明朝" w:cs="UD デジタル 教科書体 N" w:hint="eastAsia"/>
          <w:b/>
          <w:bCs/>
        </w:rPr>
        <w:t>悩む水準に私の状態があるときは、延命医療の一切をしてはいけません。また私の基本的人権の尊重をしてはいけません</w:t>
      </w:r>
      <w:r>
        <w:rPr>
          <w:rFonts w:eastAsia="UD デジタル 教科書体 N" w:hAnsi="游明朝" w:cs="UD デジタル 教科書体 N" w:hint="eastAsia"/>
        </w:rPr>
        <w:t>。</w:t>
      </w:r>
    </w:p>
    <w:p w14:paraId="060688D4"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鎮痛・鎮静のための医療処置は感謝して承りますが、</w:t>
      </w:r>
      <w:r>
        <w:rPr>
          <w:rFonts w:eastAsia="UD デジタル 教科書体 N" w:hAnsi="游明朝" w:cs="UD デジタル 教科書体 N" w:hint="eastAsia"/>
          <w:b/>
          <w:bCs/>
        </w:rPr>
        <w:t>その処置が苦痛軽減と延命の線引きに悩む内容である場合は実施することを厳にお断りします</w:t>
      </w:r>
      <w:r>
        <w:rPr>
          <w:rFonts w:eastAsia="UD デジタル 教科書体 N" w:hAnsi="游明朝" w:cs="UD デジタル 教科書体 N" w:hint="eastAsia"/>
        </w:rPr>
        <w:t>。</w:t>
      </w:r>
    </w:p>
    <w:p w14:paraId="43BBCE22" w14:textId="77777777" w:rsidR="00000000" w:rsidRDefault="00000000">
      <w:pPr>
        <w:adjustRightInd/>
        <w:rPr>
          <w:rFonts w:hAnsi="Times New Roman" w:cs="Times New Roman"/>
        </w:rPr>
      </w:pPr>
    </w:p>
    <w:p w14:paraId="16DFD322"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私は</w:t>
      </w:r>
      <w:r>
        <w:rPr>
          <w:rFonts w:eastAsia="UD デジタル 教科書体 N" w:hAnsi="游明朝" w:cs="UD デジタル 教科書体 N" w:hint="eastAsia"/>
          <w:b/>
          <w:bCs/>
        </w:rPr>
        <w:t>この終末期の医療・ケアについての私の意思表明書を、意識も清明で、書いている内容を十分理解している状態で書いています</w:t>
      </w:r>
      <w:r>
        <w:rPr>
          <w:rFonts w:eastAsia="UD デジタル 教科書体 N" w:hAnsi="游明朝" w:cs="UD デジタル 教科書体 N" w:hint="eastAsia"/>
        </w:rPr>
        <w:t>。私に関わった医療スタッフ様各位には感謝の念に堪えませんが、どうぞ、私が尊厳のある一人の人間として、私に人間らしい臨終を迎えさせてください。</w:t>
      </w:r>
      <w:r>
        <w:rPr>
          <w:rFonts w:eastAsia="UD デジタル 教科書体 N" w:hAnsi="游明朝" w:cs="UD デジタル 教科書体 N" w:hint="eastAsia"/>
          <w:b/>
          <w:bCs/>
        </w:rPr>
        <w:t>私の意思を尊重してくださいますようお願いします</w:t>
      </w:r>
      <w:r>
        <w:rPr>
          <w:rFonts w:eastAsia="UD デジタル 教科書体 N" w:hAnsi="游明朝" w:cs="UD デジタル 教科書体 N" w:hint="eastAsia"/>
        </w:rPr>
        <w:t>。</w:t>
      </w:r>
    </w:p>
    <w:p w14:paraId="23B37E98" w14:textId="77777777" w:rsidR="00000000" w:rsidRDefault="00000000">
      <w:pPr>
        <w:adjustRightInd/>
        <w:rPr>
          <w:rFonts w:hAnsi="Times New Roman" w:cs="Times New Roman"/>
        </w:rPr>
      </w:pPr>
    </w:p>
    <w:p w14:paraId="380C4C62" w14:textId="77777777" w:rsidR="00000000" w:rsidRDefault="00000000">
      <w:pPr>
        <w:adjustRightInd/>
        <w:rPr>
          <w:rFonts w:hAnsi="Times New Roman" w:cs="Times New Roman"/>
        </w:rPr>
      </w:pPr>
      <w:r>
        <w:rPr>
          <w:rFonts w:eastAsia="UD デジタル 教科書体 N" w:hAnsi="游明朝" w:cs="UD デジタル 教科書体 N" w:hint="eastAsia"/>
        </w:rPr>
        <w:t xml:space="preserve">　　　令和７年３月２７日</w:t>
      </w:r>
      <w:r>
        <w:rPr>
          <w:rFonts w:ascii="UD デジタル 教科書体 N" w:hAnsi="UD デジタル 教科書体 N" w:cs="UD デジタル 教科書体 N"/>
        </w:rPr>
        <w:t xml:space="preserve"> </w:t>
      </w:r>
      <w:r>
        <w:rPr>
          <w:rFonts w:eastAsia="UD デジタル 教科書体 N" w:hAnsi="游明朝" w:cs="UD デジタル 教科書体 N" w:hint="eastAsia"/>
        </w:rPr>
        <w:t xml:space="preserve">　</w:t>
      </w:r>
    </w:p>
    <w:p w14:paraId="4ADB2A29" w14:textId="77777777" w:rsidR="00000000" w:rsidRDefault="00000000">
      <w:pPr>
        <w:adjustRightInd/>
        <w:rPr>
          <w:rFonts w:hAnsi="Times New Roman" w:cs="Times New Roman"/>
        </w:rPr>
      </w:pPr>
      <w:r>
        <w:rPr>
          <w:rFonts w:eastAsia="UD デジタル 教科書体 N" w:hAnsi="游明朝" w:cs="UD デジタル 教科書体 N" w:hint="eastAsia"/>
          <w:b/>
          <w:bCs/>
        </w:rPr>
        <w:t xml:space="preserve">住　　　　　所　</w:t>
      </w:r>
      <w:r>
        <w:rPr>
          <w:rFonts w:eastAsia="UD デジタル 教科書体 N" w:hAnsi="游明朝" w:cs="UD デジタル 教科書体 N" w:hint="eastAsia"/>
          <w:b/>
          <w:bCs/>
          <w:u w:val="single" w:color="000000"/>
        </w:rPr>
        <w:t xml:space="preserve">　　　　　　　　　　　　　　　　　　　　　　　　　　　　　　　</w:t>
      </w:r>
    </w:p>
    <w:p w14:paraId="54ED4993" w14:textId="77777777" w:rsidR="00000000" w:rsidRDefault="00000000">
      <w:pPr>
        <w:wordWrap w:val="0"/>
        <w:adjustRightInd/>
        <w:jc w:val="right"/>
        <w:rPr>
          <w:rFonts w:hAnsi="Times New Roman" w:cs="Times New Roman"/>
        </w:rPr>
      </w:pPr>
      <w:r>
        <w:rPr>
          <w:rFonts w:eastAsia="UD デジタル 教科書体 N" w:hAnsi="游明朝" w:cs="UD デジタル 教科書体 N" w:hint="eastAsia"/>
          <w:b/>
          <w:bCs/>
        </w:rPr>
        <w:t>本人署名（自筆）</w:t>
      </w:r>
      <w:r>
        <w:rPr>
          <w:rFonts w:eastAsia="UD デジタル 教科書体 N" w:hAnsi="游明朝" w:cs="UD デジタル 教科書体 N" w:hint="eastAsia"/>
          <w:u w:val="single" w:color="000000"/>
        </w:rPr>
        <w:t xml:space="preserve">　　　　　　　　　　　　　　　　</w:t>
      </w:r>
      <w:r>
        <w:rPr>
          <w:rFonts w:eastAsia="UD デジタル 教科書体 N" w:hAnsi="游明朝" w:cs="UD デジタル 教科書体 N" w:hint="eastAsia"/>
        </w:rPr>
        <w:t>（署名時点での年齢</w:t>
      </w:r>
      <w:r>
        <w:rPr>
          <w:rFonts w:ascii="UD デジタル 教科書体 N" w:hAnsi="UD デジタル 教科書体 N" w:cs="UD デジタル 教科書体 N"/>
        </w:rPr>
        <w:t xml:space="preserve"> </w:t>
      </w:r>
      <w:r>
        <w:rPr>
          <w:rFonts w:eastAsia="UD デジタル 教科書体 N" w:hAnsi="游明朝" w:cs="UD デジタル 教科書体 N" w:hint="eastAsia"/>
        </w:rPr>
        <w:t>満　　歳）</w:t>
      </w:r>
      <w:r>
        <w:rPr>
          <w:rFonts w:ascii="UD デジタル 教科書体 N" w:hAnsi="UD デジタル 教科書体 N" w:cs="UD デジタル 教科書体 N"/>
        </w:rPr>
        <w:t>(</w:t>
      </w:r>
      <w:r>
        <w:rPr>
          <w:rFonts w:eastAsia="UD デジタル 教科書体 N" w:hAnsi="游明朝" w:cs="UD デジタル 教科書体 N" w:hint="eastAsia"/>
        </w:rPr>
        <w:t>印</w:t>
      </w:r>
      <w:r>
        <w:rPr>
          <w:rFonts w:ascii="UD デジタル 教科書体 N" w:hAnsi="UD デジタル 教科書体 N" w:cs="UD デジタル 教科書体 N"/>
        </w:rPr>
        <w:t>)</w:t>
      </w:r>
    </w:p>
    <w:p w14:paraId="2E2C6EB6" w14:textId="77777777" w:rsidR="00000000" w:rsidRDefault="00000000">
      <w:pPr>
        <w:adjustRightInd/>
        <w:jc w:val="center"/>
        <w:rPr>
          <w:rFonts w:hAnsi="Times New Roman" w:cs="Times New Roman"/>
        </w:rPr>
      </w:pPr>
      <w:r>
        <w:rPr>
          <w:rFonts w:hint="eastAsia"/>
          <w:sz w:val="16"/>
          <w:szCs w:val="16"/>
        </w:rPr>
        <w:t>明確にこの表明が私自身の意思であることを示すため実印で押捺し、署名日の印鑑登録書を綴じ実印で割印しました。</w:t>
      </w:r>
    </w:p>
    <w:p w14:paraId="799FFB94" w14:textId="77777777" w:rsidR="00000000" w:rsidRDefault="00000000">
      <w:pPr>
        <w:adjustRightInd/>
        <w:jc w:val="center"/>
        <w:rPr>
          <w:rFonts w:hAnsi="Times New Roman" w:cs="Times New Roman"/>
        </w:rPr>
      </w:pPr>
      <w:r>
        <w:rPr>
          <w:rFonts w:hint="eastAsia"/>
          <w:sz w:val="16"/>
          <w:szCs w:val="16"/>
        </w:rPr>
        <w:t>私の意思の尊重を重ねて深くお願い申し上げます。</w:t>
      </w:r>
    </w:p>
    <w:p w14:paraId="09835734" w14:textId="77777777" w:rsidR="00FB0820" w:rsidRDefault="00000000">
      <w:pPr>
        <w:adjustRightInd/>
        <w:spacing w:line="438" w:lineRule="exact"/>
        <w:jc w:val="center"/>
        <w:rPr>
          <w:rFonts w:hAnsi="Times New Roman" w:cs="Times New Roman"/>
        </w:rPr>
      </w:pPr>
      <w:r>
        <w:rPr>
          <w:rFonts w:eastAsia="ＤＨＰ平成明朝体W3" w:hAnsi="游明朝" w:cs="ＤＨＰ平成明朝体W3" w:hint="eastAsia"/>
          <w:b/>
          <w:bCs/>
          <w:w w:val="200"/>
          <w:sz w:val="22"/>
          <w:szCs w:val="22"/>
        </w:rPr>
        <w:t>署名以外の自筆記入をすべて無効とす</w:t>
      </w:r>
      <w:r>
        <w:rPr>
          <w:rFonts w:eastAsia="ＤＨＰ平成明朝体W3" w:hAnsi="游明朝" w:cs="ＤＨＰ平成明朝体W3" w:hint="eastAsia"/>
          <w:b/>
          <w:bCs/>
          <w:w w:val="200"/>
          <w:sz w:val="24"/>
          <w:szCs w:val="24"/>
        </w:rPr>
        <w:t>る。</w:t>
      </w:r>
    </w:p>
    <w:sectPr w:rsidR="00FB0820">
      <w:type w:val="continuous"/>
      <w:pgSz w:w="11906" w:h="16838"/>
      <w:pgMar w:top="850" w:right="1700" w:bottom="850" w:left="1700" w:header="720" w:footer="720" w:gutter="0"/>
      <w:pgNumType w:start="1"/>
      <w:cols w:space="720"/>
      <w:noEndnote/>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0687" w14:textId="77777777" w:rsidR="00FB0820" w:rsidRDefault="00FB0820">
      <w:r>
        <w:separator/>
      </w:r>
    </w:p>
  </w:endnote>
  <w:endnote w:type="continuationSeparator" w:id="0">
    <w:p w14:paraId="76548A9F" w14:textId="77777777" w:rsidR="00FB0820" w:rsidRDefault="00FB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AR丸ゴシック体E">
    <w:panose1 w:val="020F0909000000000000"/>
    <w:charset w:val="80"/>
    <w:family w:val="modern"/>
    <w:pitch w:val="fixed"/>
    <w:sig w:usb0="80000283" w:usb1="28C76CFA" w:usb2="00000010" w:usb3="00000000" w:csb0="00020001" w:csb1="00000000"/>
  </w:font>
  <w:font w:name="ＤＨＰ平成明朝体W3">
    <w:panose1 w:val="02020300000000000000"/>
    <w:charset w:val="80"/>
    <w:family w:val="roma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3636" w14:textId="77777777" w:rsidR="00FB0820" w:rsidRDefault="00FB0820">
      <w:r>
        <w:rPr>
          <w:rFonts w:hAnsi="游明朝" w:cs="Times New Roman"/>
          <w:color w:val="auto"/>
          <w:sz w:val="2"/>
          <w:szCs w:val="2"/>
        </w:rPr>
        <w:continuationSeparator/>
      </w:r>
    </w:p>
  </w:footnote>
  <w:footnote w:type="continuationSeparator" w:id="0">
    <w:p w14:paraId="67E9BF35" w14:textId="77777777" w:rsidR="00FB0820" w:rsidRDefault="00FB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E527"/>
    <w:multiLevelType w:val="singleLevel"/>
    <w:tmpl w:val="FFFFFFFF"/>
    <w:name w:val="1. 2. 3."/>
    <w:lvl w:ilvl="0">
      <w:start w:val="1"/>
      <w:numFmt w:val="decimal"/>
      <w:lvlText w:val="%1."/>
      <w:lvlJc w:val="left"/>
      <w:pPr>
        <w:tabs>
          <w:tab w:val="num" w:pos="420"/>
        </w:tabs>
        <w:ind w:left="420" w:hanging="420"/>
      </w:pPr>
      <w:rPr>
        <w:rFonts w:hint="default"/>
        <w:spacing w:val="0"/>
      </w:rPr>
    </w:lvl>
  </w:abstractNum>
  <w:num w:numId="1" w16cid:durableId="9379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hyphenationZone w:val="0"/>
  <w:drawingGridHorizontalSpacing w:val="1"/>
  <w:drawingGridVerticalSpacing w:val="4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0"/>
    <w:rsid w:val="00346919"/>
    <w:rsid w:val="00C471C0"/>
    <w:rsid w:val="00FB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C2D44A"/>
  <w14:defaultImageDpi w14:val="0"/>
  <w15:docId w15:val="{E6646FF7-67CB-4074-98F6-02381FEB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教科書体" w:eastAsia="HG教科書体" w:hAnsi="HG教科書体" w:cs="HG教科書体"/>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2025-03-27T13:25:00Z</cp:lastPrinted>
  <dcterms:created xsi:type="dcterms:W3CDTF">2025-03-27T13:42:00Z</dcterms:created>
  <dcterms:modified xsi:type="dcterms:W3CDTF">2025-03-27T13:42:00Z</dcterms:modified>
</cp:coreProperties>
</file>